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D953F" w14:textId="59BE0568" w:rsidR="00587144" w:rsidRDefault="00587144" w:rsidP="00C5666B">
      <w:pPr>
        <w:spacing w:after="0" w:line="240" w:lineRule="auto"/>
        <w:rPr>
          <w:rFonts w:ascii="Times New Roman" w:eastAsia="Times New Roman" w:hAnsi="Times New Roman" w:cs="Times New Roman"/>
          <w:kern w:val="0"/>
          <w:sz w:val="24"/>
          <w:szCs w:val="24"/>
          <w14:ligatures w14:val="none"/>
        </w:rPr>
      </w:pPr>
    </w:p>
    <w:p w14:paraId="246FBC58" w14:textId="2E2A7761" w:rsidR="00AD66A9" w:rsidRPr="00C5666B" w:rsidRDefault="00AD66A9" w:rsidP="00AD66A9">
      <w:pPr>
        <w:pStyle w:val="NormalWeb"/>
        <w:jc w:val="center"/>
      </w:pPr>
      <w:r w:rsidRPr="00C5666B">
        <w:t>Poverty in Brookline’s Older Adults Higher than State Average!</w:t>
      </w:r>
    </w:p>
    <w:p w14:paraId="09C435F7" w14:textId="62CCEAEF" w:rsidR="00AD66A9" w:rsidRPr="00C5666B" w:rsidRDefault="001E51E1" w:rsidP="00AD66A9">
      <w:pPr>
        <w:pStyle w:val="NormalWeb"/>
      </w:pPr>
      <w:r>
        <w:t>The 2020 C</w:t>
      </w:r>
      <w:r w:rsidR="00AD66A9" w:rsidRPr="00C5666B">
        <w:t xml:space="preserve">ensus affirmed what </w:t>
      </w:r>
      <w:proofErr w:type="gramStart"/>
      <w:r w:rsidR="00AD66A9" w:rsidRPr="00C5666B">
        <w:t>we’ve</w:t>
      </w:r>
      <w:proofErr w:type="gramEnd"/>
      <w:r w:rsidR="00AD66A9" w:rsidRPr="00C5666B">
        <w:t xml:space="preserve"> seen at the Brookline Senior Center since even before the pandemic: </w:t>
      </w:r>
      <w:r w:rsidR="00AD66A9" w:rsidRPr="00C5666B">
        <w:rPr>
          <w:b/>
          <w:bCs/>
        </w:rPr>
        <w:t>Poverty among Brookline’s adults 60+ is increasing.</w:t>
      </w:r>
      <w:r w:rsidR="00AD66A9" w:rsidRPr="00C5666B">
        <w:t xml:space="preserve"> It’s now over 10.6%, up from 7.5% in 2010. At the same time, the percentage of older adults in Brookline is growing three times faster than the overall population.</w:t>
      </w:r>
      <w:r w:rsidR="00904259" w:rsidRPr="00C5666B">
        <w:t xml:space="preserve"> </w:t>
      </w:r>
    </w:p>
    <w:p w14:paraId="4756FAD4" w14:textId="2321358E" w:rsidR="00AD66A9" w:rsidRPr="00C5666B" w:rsidRDefault="00AD66A9" w:rsidP="00AD66A9">
      <w:pPr>
        <w:pStyle w:val="NormalWeb"/>
        <w:rPr>
          <w:u w:val="single"/>
        </w:rPr>
      </w:pPr>
      <w:r w:rsidRPr="00C5666B">
        <w:rPr>
          <w:u w:val="single"/>
        </w:rPr>
        <w:t>Inflation, the spiraling cost of housing, rent</w:t>
      </w:r>
      <w:r w:rsidR="00904259" w:rsidRPr="00C5666B">
        <w:rPr>
          <w:u w:val="single"/>
        </w:rPr>
        <w:t xml:space="preserve">s, </w:t>
      </w:r>
      <w:r w:rsidRPr="00C5666B">
        <w:rPr>
          <w:u w:val="single"/>
        </w:rPr>
        <w:t>fuel prices, healthcare</w:t>
      </w:r>
      <w:r w:rsidR="00904259" w:rsidRPr="00C5666B">
        <w:rPr>
          <w:u w:val="single"/>
        </w:rPr>
        <w:t xml:space="preserve">, food, taxes </w:t>
      </w:r>
      <w:r w:rsidRPr="00C5666B">
        <w:rPr>
          <w:u w:val="single"/>
        </w:rPr>
        <w:t>– these impact older adults on fixed incomes even more than the general population and create hardship and vulnerability</w:t>
      </w:r>
      <w:r w:rsidRPr="00875AB7">
        <w:t>.</w:t>
      </w:r>
    </w:p>
    <w:p w14:paraId="6EE17666" w14:textId="37EDD757" w:rsidR="00AD66A9" w:rsidRPr="00C5666B" w:rsidRDefault="00AD66A9" w:rsidP="00AD66A9">
      <w:pPr>
        <w:pStyle w:val="NormalWeb"/>
        <w:rPr>
          <w:b/>
          <w:bCs/>
        </w:rPr>
      </w:pPr>
      <w:r w:rsidRPr="00C5666B">
        <w:rPr>
          <w:b/>
          <w:bCs/>
        </w:rPr>
        <w:t>That’s why the Senior Center is so important to our community</w:t>
      </w:r>
      <w:r w:rsidRPr="00C5666B">
        <w:t>. Each day, we provide programs and services to help older adults in need: Fuel assistance, food distribution, hot lunches, shopping, caregiving support, medical transportation, health insurance advice, social worker support, counseling and much more. Plus, dozens of programs that keep older adults involved in the community and connected socially: Book club, discussion groups, fitness classes, art classes, movies, theater, French and Russian classes, ping pong, computer training, and technology</w:t>
      </w:r>
      <w:r w:rsidRPr="00C5666B">
        <w:rPr>
          <w:b/>
          <w:bCs/>
        </w:rPr>
        <w:t>. Programs that prevent the deadly combination of isolation and loneliness.</w:t>
      </w:r>
    </w:p>
    <w:p w14:paraId="018CD224" w14:textId="60D9EC17" w:rsidR="00AD66A9" w:rsidRPr="00AD66A9" w:rsidRDefault="00AD66A9" w:rsidP="00AD66A9">
      <w:pPr>
        <w:spacing w:after="0" w:line="240" w:lineRule="auto"/>
        <w:rPr>
          <w:rFonts w:ascii="Times New Roman" w:eastAsia="Times New Roman" w:hAnsi="Times New Roman" w:cs="Times New Roman"/>
          <w:kern w:val="0"/>
          <w:sz w:val="24"/>
          <w:szCs w:val="24"/>
          <w14:ligatures w14:val="none"/>
        </w:rPr>
      </w:pPr>
      <w:r w:rsidRPr="00AD66A9">
        <w:rPr>
          <w:rFonts w:ascii="Times New Roman" w:eastAsia="Times New Roman" w:hAnsi="Times New Roman" w:cs="Times New Roman"/>
          <w:b/>
          <w:kern w:val="0"/>
          <w:sz w:val="24"/>
          <w:szCs w:val="24"/>
          <w14:ligatures w14:val="none"/>
        </w:rPr>
        <w:t xml:space="preserve">The Center is also a place where our seniors come to volunteer, help </w:t>
      </w:r>
      <w:r w:rsidR="00904259" w:rsidRPr="00C5666B">
        <w:rPr>
          <w:rFonts w:ascii="Times New Roman" w:eastAsia="Times New Roman" w:hAnsi="Times New Roman" w:cs="Times New Roman"/>
          <w:b/>
          <w:kern w:val="0"/>
          <w:sz w:val="24"/>
          <w:szCs w:val="24"/>
          <w14:ligatures w14:val="none"/>
        </w:rPr>
        <w:t>each other,</w:t>
      </w:r>
      <w:r w:rsidRPr="00AD66A9">
        <w:rPr>
          <w:rFonts w:ascii="Times New Roman" w:eastAsia="Times New Roman" w:hAnsi="Times New Roman" w:cs="Times New Roman"/>
          <w:b/>
          <w:kern w:val="0"/>
          <w:sz w:val="24"/>
          <w:szCs w:val="24"/>
          <w14:ligatures w14:val="none"/>
        </w:rPr>
        <w:t xml:space="preserve"> and give back.  Did you know?  </w:t>
      </w:r>
      <w:r w:rsidRPr="00AD66A9">
        <w:rPr>
          <w:rFonts w:ascii="Times New Roman" w:eastAsia="Times New Roman" w:hAnsi="Times New Roman" w:cs="Times New Roman"/>
          <w:kern w:val="0"/>
          <w:sz w:val="24"/>
          <w:szCs w:val="24"/>
          <w14:ligatures w14:val="none"/>
        </w:rPr>
        <w:t xml:space="preserve">During </w:t>
      </w:r>
      <w:r w:rsidR="00B64BD3">
        <w:rPr>
          <w:rFonts w:ascii="Times New Roman" w:eastAsia="Times New Roman" w:hAnsi="Times New Roman" w:cs="Times New Roman"/>
          <w:kern w:val="0"/>
          <w:sz w:val="24"/>
          <w:szCs w:val="24"/>
          <w14:ligatures w14:val="none"/>
        </w:rPr>
        <w:t xml:space="preserve">FY </w:t>
      </w:r>
      <w:r w:rsidRPr="00AD66A9">
        <w:rPr>
          <w:rFonts w:ascii="Times New Roman" w:eastAsia="Times New Roman" w:hAnsi="Times New Roman" w:cs="Times New Roman"/>
          <w:kern w:val="0"/>
          <w:sz w:val="24"/>
          <w:szCs w:val="24"/>
          <w14:ligatures w14:val="none"/>
        </w:rPr>
        <w:t>20</w:t>
      </w:r>
      <w:r w:rsidRPr="00C5666B">
        <w:rPr>
          <w:rFonts w:ascii="Times New Roman" w:eastAsia="Times New Roman" w:hAnsi="Times New Roman" w:cs="Times New Roman"/>
          <w:kern w:val="0"/>
          <w:sz w:val="24"/>
          <w:szCs w:val="24"/>
          <w14:ligatures w14:val="none"/>
        </w:rPr>
        <w:t>23</w:t>
      </w:r>
      <w:r w:rsidRPr="00AD66A9">
        <w:rPr>
          <w:rFonts w:ascii="Times New Roman" w:eastAsia="Times New Roman" w:hAnsi="Times New Roman" w:cs="Times New Roman"/>
          <w:kern w:val="0"/>
          <w:sz w:val="24"/>
          <w:szCs w:val="24"/>
          <w14:ligatures w14:val="none"/>
        </w:rPr>
        <w:t xml:space="preserve">, Brookline’s seniors donated </w:t>
      </w:r>
      <w:r w:rsidR="00B64BD3">
        <w:rPr>
          <w:rFonts w:ascii="Times New Roman" w:eastAsia="Times New Roman" w:hAnsi="Times New Roman" w:cs="Times New Roman"/>
          <w:kern w:val="0"/>
          <w:sz w:val="24"/>
          <w:szCs w:val="24"/>
          <w14:ligatures w14:val="none"/>
        </w:rPr>
        <w:t xml:space="preserve">over 42,000 </w:t>
      </w:r>
      <w:r w:rsidRPr="00AD66A9">
        <w:rPr>
          <w:rFonts w:ascii="Times New Roman" w:eastAsia="Times New Roman" w:hAnsi="Times New Roman" w:cs="Times New Roman"/>
          <w:kern w:val="0"/>
          <w:sz w:val="24"/>
          <w:szCs w:val="24"/>
          <w14:ligatures w14:val="none"/>
        </w:rPr>
        <w:t xml:space="preserve">hours – the equivalent of </w:t>
      </w:r>
      <w:r w:rsidR="00B64BD3">
        <w:rPr>
          <w:rFonts w:ascii="Times New Roman" w:eastAsia="Times New Roman" w:hAnsi="Times New Roman" w:cs="Times New Roman"/>
          <w:kern w:val="0"/>
          <w:sz w:val="24"/>
          <w:szCs w:val="24"/>
          <w14:ligatures w14:val="none"/>
        </w:rPr>
        <w:t>more than 23 full-time employees!</w:t>
      </w:r>
    </w:p>
    <w:p w14:paraId="612D3267" w14:textId="79B1B319" w:rsidR="00904259" w:rsidRPr="00C21A33" w:rsidRDefault="00AD66A9" w:rsidP="00904259">
      <w:pPr>
        <w:pStyle w:val="NormalWeb"/>
        <w:rPr>
          <w:u w:val="single"/>
        </w:rPr>
      </w:pPr>
      <w:r w:rsidRPr="00AD66A9">
        <w:t xml:space="preserve">The Brookline Senior Center continues to flourish and provide essential resources to Brookline’s older adults and their families.  But the </w:t>
      </w:r>
      <w:r w:rsidRPr="00AD66A9">
        <w:rPr>
          <w:u w:val="single"/>
        </w:rPr>
        <w:t xml:space="preserve">Town of Brookline funds only </w:t>
      </w:r>
      <w:r w:rsidRPr="00C5666B">
        <w:rPr>
          <w:u w:val="single"/>
        </w:rPr>
        <w:t>63</w:t>
      </w:r>
      <w:r w:rsidRPr="00AD66A9">
        <w:rPr>
          <w:u w:val="single"/>
        </w:rPr>
        <w:t>% of</w:t>
      </w:r>
      <w:r w:rsidR="00C21A33">
        <w:rPr>
          <w:u w:val="single"/>
        </w:rPr>
        <w:t xml:space="preserve"> </w:t>
      </w:r>
      <w:bookmarkStart w:id="0" w:name="_GoBack"/>
      <w:bookmarkEnd w:id="0"/>
      <w:r w:rsidR="00BD5878">
        <w:rPr>
          <w:u w:val="single"/>
        </w:rPr>
        <w:t>o</w:t>
      </w:r>
      <w:r w:rsidR="00875AB7">
        <w:rPr>
          <w:u w:val="single"/>
        </w:rPr>
        <w:t xml:space="preserve">ur </w:t>
      </w:r>
      <w:r w:rsidRPr="00AD66A9">
        <w:rPr>
          <w:u w:val="single"/>
        </w:rPr>
        <w:t>annual budget</w:t>
      </w:r>
      <w:r w:rsidRPr="00AD66A9">
        <w:t xml:space="preserve">.  </w:t>
      </w:r>
      <w:r w:rsidR="00904259" w:rsidRPr="00C5666B">
        <w:t xml:space="preserve">For the remaining 37%, we must rely on grants, corporate sponsors, and wonderful donors like you. </w:t>
      </w:r>
    </w:p>
    <w:p w14:paraId="00885EFB" w14:textId="2DA430E8" w:rsidR="00904259" w:rsidRPr="00C5666B" w:rsidRDefault="00AD66A9" w:rsidP="00904259">
      <w:pPr>
        <w:pStyle w:val="NormalWeb"/>
      </w:pPr>
      <w:r w:rsidRPr="00AD66A9">
        <w:t xml:space="preserve">Yes, that’s right. Since our beginning more than </w:t>
      </w:r>
      <w:r w:rsidR="00904259" w:rsidRPr="00C5666B">
        <w:t>20</w:t>
      </w:r>
      <w:r w:rsidRPr="00AD66A9">
        <w:t xml:space="preserve"> years ago, the Center, a 501(</w:t>
      </w:r>
      <w:r w:rsidR="00B64BD3">
        <w:t>c</w:t>
      </w:r>
      <w:r w:rsidRPr="00AD66A9">
        <w:t>)(3) nonprofit</w:t>
      </w:r>
      <w:r w:rsidR="00B64BD3">
        <w:t xml:space="preserve"> organization</w:t>
      </w:r>
      <w:r w:rsidRPr="00AD66A9">
        <w:t xml:space="preserve">, has depended on the generosity of people like you in our community.  </w:t>
      </w:r>
      <w:r w:rsidRPr="00AD66A9">
        <w:rPr>
          <w:u w:val="single"/>
        </w:rPr>
        <w:t>Your contributions help keep our safety net in place</w:t>
      </w:r>
      <w:r w:rsidRPr="00AD66A9">
        <w:t>.</w:t>
      </w:r>
      <w:r w:rsidR="00904259" w:rsidRPr="00C5666B">
        <w:t xml:space="preserve"> </w:t>
      </w:r>
    </w:p>
    <w:p w14:paraId="3C001622" w14:textId="3C4FADF5" w:rsidR="00AD66A9" w:rsidRPr="00AD66A9" w:rsidRDefault="00904259" w:rsidP="00904259">
      <w:pPr>
        <w:pStyle w:val="NormalWeb"/>
      </w:pPr>
      <w:r w:rsidRPr="00C5666B">
        <w:t xml:space="preserve">Your support </w:t>
      </w:r>
      <w:proofErr w:type="gramStart"/>
      <w:r w:rsidRPr="00C5666B">
        <w:t>is urgently needed</w:t>
      </w:r>
      <w:proofErr w:type="gramEnd"/>
      <w:r w:rsidRPr="00C5666B">
        <w:t xml:space="preserve"> to help vulnerable older adults get through the winter safely and with dignity.</w:t>
      </w:r>
    </w:p>
    <w:p w14:paraId="6A5DDAAF" w14:textId="62F44B0D" w:rsidR="00AD66A9" w:rsidRPr="00AD66A9" w:rsidRDefault="00AD66A9" w:rsidP="00AD66A9">
      <w:pPr>
        <w:spacing w:after="0" w:line="240" w:lineRule="auto"/>
        <w:jc w:val="center"/>
        <w:rPr>
          <w:rFonts w:ascii="Times New Roman" w:eastAsia="Times New Roman" w:hAnsi="Times New Roman" w:cs="Times New Roman"/>
          <w:kern w:val="0"/>
          <w:sz w:val="24"/>
          <w:szCs w:val="24"/>
          <w:u w:val="single"/>
          <w14:ligatures w14:val="none"/>
        </w:rPr>
      </w:pPr>
      <w:r w:rsidRPr="00AD66A9">
        <w:rPr>
          <w:rFonts w:ascii="Times New Roman" w:eastAsia="Times New Roman" w:hAnsi="Times New Roman" w:cs="Times New Roman"/>
          <w:kern w:val="0"/>
          <w:sz w:val="24"/>
          <w:szCs w:val="24"/>
          <w:u w:val="single"/>
          <w14:ligatures w14:val="none"/>
        </w:rPr>
        <w:t xml:space="preserve">Please donate now to keep the Brookline Senior Center </w:t>
      </w:r>
      <w:r w:rsidR="009F4316">
        <w:rPr>
          <w:rFonts w:ascii="Times New Roman" w:eastAsia="Times New Roman" w:hAnsi="Times New Roman" w:cs="Times New Roman"/>
          <w:kern w:val="0"/>
          <w:sz w:val="24"/>
          <w:szCs w:val="24"/>
          <w:u w:val="single"/>
          <w14:ligatures w14:val="none"/>
        </w:rPr>
        <w:t xml:space="preserve">Foundation </w:t>
      </w:r>
      <w:r w:rsidRPr="00AD66A9">
        <w:rPr>
          <w:rFonts w:ascii="Times New Roman" w:eastAsia="Times New Roman" w:hAnsi="Times New Roman" w:cs="Times New Roman"/>
          <w:kern w:val="0"/>
          <w:sz w:val="24"/>
          <w:szCs w:val="24"/>
          <w:u w:val="single"/>
          <w14:ligatures w14:val="none"/>
        </w:rPr>
        <w:t>robust</w:t>
      </w:r>
      <w:r w:rsidR="00B64BD3" w:rsidRPr="00B33939">
        <w:rPr>
          <w:rFonts w:ascii="Times New Roman" w:eastAsia="Times New Roman" w:hAnsi="Times New Roman" w:cs="Times New Roman"/>
          <w:kern w:val="0"/>
          <w:sz w:val="24"/>
          <w:szCs w:val="24"/>
          <w14:ligatures w14:val="none"/>
        </w:rPr>
        <w:t>.</w:t>
      </w:r>
    </w:p>
    <w:p w14:paraId="03E28E66" w14:textId="77777777" w:rsidR="00C5666B" w:rsidRPr="00C5666B" w:rsidRDefault="00C5666B" w:rsidP="00AD66A9">
      <w:pPr>
        <w:spacing w:after="0" w:line="240" w:lineRule="auto"/>
        <w:rPr>
          <w:rFonts w:ascii="Times New Roman" w:eastAsia="Times New Roman" w:hAnsi="Times New Roman" w:cs="Times New Roman"/>
          <w:b/>
          <w:kern w:val="0"/>
          <w:sz w:val="24"/>
          <w:szCs w:val="24"/>
          <w14:ligatures w14:val="none"/>
        </w:rPr>
      </w:pPr>
    </w:p>
    <w:p w14:paraId="3C8899BA" w14:textId="1971C44B" w:rsidR="00AD66A9" w:rsidRPr="00AD66A9" w:rsidRDefault="00AD66A9" w:rsidP="00AD66A9">
      <w:pPr>
        <w:spacing w:after="0" w:line="240" w:lineRule="auto"/>
        <w:rPr>
          <w:rFonts w:ascii="Times New Roman" w:eastAsia="Times New Roman" w:hAnsi="Times New Roman" w:cs="Times New Roman"/>
          <w:kern w:val="0"/>
          <w:sz w:val="24"/>
          <w:szCs w:val="24"/>
          <w:u w:val="single"/>
          <w14:ligatures w14:val="none"/>
        </w:rPr>
      </w:pPr>
      <w:r w:rsidRPr="00AD66A9">
        <w:rPr>
          <w:rFonts w:ascii="Times New Roman" w:eastAsia="Times New Roman" w:hAnsi="Times New Roman" w:cs="Times New Roman"/>
          <w:b/>
          <w:kern w:val="0"/>
          <w:sz w:val="24"/>
          <w:szCs w:val="24"/>
          <w14:ligatures w14:val="none"/>
        </w:rPr>
        <w:t>I know you share our vision – a caring town where our seniors can age with respect and dignity</w:t>
      </w:r>
      <w:r w:rsidRPr="00587144">
        <w:rPr>
          <w:rFonts w:ascii="Times New Roman" w:eastAsia="Times New Roman" w:hAnsi="Times New Roman" w:cs="Times New Roman"/>
          <w:kern w:val="0"/>
          <w:sz w:val="24"/>
          <w:szCs w:val="24"/>
          <w14:ligatures w14:val="none"/>
        </w:rPr>
        <w:t xml:space="preserve">.  </w:t>
      </w:r>
      <w:r w:rsidRPr="00397F30">
        <w:rPr>
          <w:rFonts w:ascii="Times New Roman" w:eastAsia="Times New Roman" w:hAnsi="Times New Roman" w:cs="Times New Roman"/>
          <w:kern w:val="0"/>
          <w:sz w:val="24"/>
          <w:szCs w:val="24"/>
          <w:u w:val="single"/>
          <w14:ligatures w14:val="none"/>
        </w:rPr>
        <w:t>Your generosity</w:t>
      </w:r>
      <w:r w:rsidR="00587144" w:rsidRPr="00397F30">
        <w:rPr>
          <w:rFonts w:ascii="Helvetica Neue" w:hAnsi="Helvetica Neue"/>
          <w:color w:val="494949"/>
          <w:u w:val="single"/>
          <w:bdr w:val="none" w:sz="0" w:space="0" w:color="auto" w:frame="1"/>
          <w:shd w:val="clear" w:color="auto" w:fill="FFFFFF"/>
        </w:rPr>
        <w:t xml:space="preserve"> </w:t>
      </w:r>
      <w:r w:rsidRPr="00397F30">
        <w:rPr>
          <w:rFonts w:ascii="Times New Roman" w:eastAsia="Times New Roman" w:hAnsi="Times New Roman" w:cs="Times New Roman"/>
          <w:kern w:val="0"/>
          <w:sz w:val="24"/>
          <w:szCs w:val="24"/>
          <w:u w:val="single"/>
          <w14:ligatures w14:val="none"/>
        </w:rPr>
        <w:t xml:space="preserve">will make it possible for the Brookline Senior Center </w:t>
      </w:r>
      <w:r w:rsidR="009F4316">
        <w:rPr>
          <w:rFonts w:ascii="Times New Roman" w:eastAsia="Times New Roman" w:hAnsi="Times New Roman" w:cs="Times New Roman"/>
          <w:kern w:val="0"/>
          <w:sz w:val="24"/>
          <w:szCs w:val="24"/>
          <w:u w:val="single"/>
          <w14:ligatures w14:val="none"/>
        </w:rPr>
        <w:t xml:space="preserve">Foundation </w:t>
      </w:r>
      <w:r w:rsidRPr="00397F30">
        <w:rPr>
          <w:rFonts w:ascii="Times New Roman" w:eastAsia="Times New Roman" w:hAnsi="Times New Roman" w:cs="Times New Roman"/>
          <w:kern w:val="0"/>
          <w:sz w:val="24"/>
          <w:szCs w:val="24"/>
          <w:u w:val="single"/>
          <w14:ligatures w14:val="none"/>
        </w:rPr>
        <w:t>to continue to help our community’s older adults</w:t>
      </w:r>
      <w:r w:rsidRPr="00397F30">
        <w:rPr>
          <w:rFonts w:ascii="Times New Roman" w:eastAsia="Times New Roman" w:hAnsi="Times New Roman" w:cs="Times New Roman"/>
          <w:kern w:val="0"/>
          <w:sz w:val="24"/>
          <w:szCs w:val="24"/>
          <w14:ligatures w14:val="none"/>
        </w:rPr>
        <w:t>.</w:t>
      </w:r>
    </w:p>
    <w:p w14:paraId="5F7E4A5D" w14:textId="77777777" w:rsidR="00AD66A9" w:rsidRPr="00AD66A9" w:rsidRDefault="00AD66A9" w:rsidP="00AD66A9">
      <w:pPr>
        <w:spacing w:after="0" w:line="240" w:lineRule="auto"/>
        <w:ind w:firstLine="720"/>
        <w:rPr>
          <w:rFonts w:ascii="Times New Roman" w:eastAsia="Times New Roman" w:hAnsi="Times New Roman" w:cs="Times New Roman"/>
          <w:kern w:val="0"/>
          <w:sz w:val="24"/>
          <w:szCs w:val="24"/>
          <w:u w:val="single"/>
          <w14:ligatures w14:val="none"/>
        </w:rPr>
      </w:pPr>
    </w:p>
    <w:p w14:paraId="3B58E0B4" w14:textId="333442D6" w:rsidR="00AD66A9" w:rsidRDefault="00C21A33" w:rsidP="00AD66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Thank </w:t>
      </w:r>
      <w:r w:rsidR="00AD66A9" w:rsidRPr="00AD66A9">
        <w:rPr>
          <w:rFonts w:ascii="Times New Roman" w:eastAsia="Times New Roman" w:hAnsi="Times New Roman" w:cs="Times New Roman"/>
          <w:kern w:val="0"/>
          <w:sz w:val="24"/>
          <w:szCs w:val="24"/>
          <w14:ligatures w14:val="none"/>
        </w:rPr>
        <w:t>you for your generosity.  Your gift makes a huge difference.</w:t>
      </w:r>
    </w:p>
    <w:p w14:paraId="35AB8B44" w14:textId="3063A4B0" w:rsidR="00AD66A9" w:rsidRPr="00AD66A9" w:rsidRDefault="00C21A33" w:rsidP="00AD66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br/>
        <w:t>Warmly</w:t>
      </w:r>
      <w:r w:rsidR="00AD66A9" w:rsidRPr="00AD66A9">
        <w:rPr>
          <w:rFonts w:ascii="Times New Roman" w:eastAsia="Times New Roman" w:hAnsi="Times New Roman" w:cs="Times New Roman"/>
          <w:kern w:val="0"/>
          <w:sz w:val="24"/>
          <w:szCs w:val="24"/>
          <w14:ligatures w14:val="none"/>
        </w:rPr>
        <w:t>,</w:t>
      </w:r>
    </w:p>
    <w:p w14:paraId="648B3360" w14:textId="76F4C91B" w:rsidR="00AD66A9" w:rsidRPr="00AD66A9" w:rsidRDefault="001E51E1" w:rsidP="00AD66A9">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Betsy Pollock, MSW</w:t>
      </w:r>
    </w:p>
    <w:p w14:paraId="4B3ED446" w14:textId="6190408F" w:rsidR="00AD66A9" w:rsidRPr="00AD66A9" w:rsidRDefault="00AD66A9" w:rsidP="00AD66A9">
      <w:pPr>
        <w:spacing w:after="0" w:line="240" w:lineRule="auto"/>
        <w:rPr>
          <w:rFonts w:ascii="Times New Roman" w:eastAsia="Times New Roman" w:hAnsi="Times New Roman" w:cs="Times New Roman"/>
          <w:kern w:val="0"/>
          <w:sz w:val="24"/>
          <w:szCs w:val="24"/>
          <w14:ligatures w14:val="none"/>
        </w:rPr>
      </w:pPr>
      <w:r w:rsidRPr="00AD66A9">
        <w:rPr>
          <w:rFonts w:ascii="Times New Roman" w:eastAsia="Times New Roman" w:hAnsi="Times New Roman" w:cs="Times New Roman"/>
          <w:kern w:val="0"/>
          <w:sz w:val="24"/>
          <w:szCs w:val="24"/>
          <w14:ligatures w14:val="none"/>
        </w:rPr>
        <w:t>President</w:t>
      </w:r>
      <w:r w:rsidR="009F4316">
        <w:rPr>
          <w:rFonts w:ascii="Times New Roman" w:eastAsia="Times New Roman" w:hAnsi="Times New Roman" w:cs="Times New Roman"/>
          <w:kern w:val="0"/>
          <w:sz w:val="24"/>
          <w:szCs w:val="24"/>
          <w14:ligatures w14:val="none"/>
        </w:rPr>
        <w:t>, Brookline Senior Center Foundation</w:t>
      </w:r>
    </w:p>
    <w:p w14:paraId="44625892" w14:textId="77777777" w:rsidR="00AD66A9" w:rsidRPr="00AD66A9" w:rsidRDefault="00AD66A9" w:rsidP="00AD66A9">
      <w:pPr>
        <w:spacing w:after="0" w:line="240" w:lineRule="auto"/>
        <w:rPr>
          <w:rFonts w:ascii="Times New Roman" w:eastAsia="Times New Roman" w:hAnsi="Times New Roman" w:cs="Times New Roman"/>
          <w:kern w:val="0"/>
          <w:sz w:val="24"/>
          <w:szCs w:val="24"/>
          <w14:ligatures w14:val="none"/>
        </w:rPr>
      </w:pPr>
    </w:p>
    <w:p w14:paraId="5D4FB6E1" w14:textId="77777777" w:rsidR="00AD66A9" w:rsidRPr="00C5666B" w:rsidRDefault="00AD66A9" w:rsidP="00AD66A9">
      <w:pPr>
        <w:pStyle w:val="NormalWeb"/>
      </w:pPr>
    </w:p>
    <w:p w14:paraId="505B9AD4" w14:textId="2208744E" w:rsidR="00AD66A9" w:rsidRPr="00C5666B" w:rsidRDefault="00AD66A9" w:rsidP="00C5666B">
      <w:pPr>
        <w:rPr>
          <w:rFonts w:ascii="Times New Roman" w:eastAsia="Times New Roman" w:hAnsi="Times New Roman" w:cs="Times New Roman"/>
          <w:kern w:val="0"/>
          <w:sz w:val="24"/>
          <w:szCs w:val="24"/>
          <w14:ligatures w14:val="none"/>
        </w:rPr>
      </w:pPr>
    </w:p>
    <w:p w14:paraId="654F890F" w14:textId="396289E9" w:rsidR="00AD66A9" w:rsidRPr="00C5666B" w:rsidRDefault="00AD66A9" w:rsidP="00AD66A9">
      <w:pPr>
        <w:rPr>
          <w:rFonts w:ascii="Times New Roman" w:eastAsia="Times New Roman" w:hAnsi="Times New Roman" w:cs="Times New Roman"/>
          <w:kern w:val="0"/>
          <w:sz w:val="24"/>
          <w:szCs w:val="24"/>
          <w14:ligatures w14:val="none"/>
        </w:rPr>
      </w:pPr>
    </w:p>
    <w:sectPr w:rsidR="00AD66A9" w:rsidRPr="00C5666B" w:rsidSect="00C5666B">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A9"/>
    <w:rsid w:val="00125C0B"/>
    <w:rsid w:val="001E51E1"/>
    <w:rsid w:val="002043F5"/>
    <w:rsid w:val="00397F30"/>
    <w:rsid w:val="003D06FE"/>
    <w:rsid w:val="00403B25"/>
    <w:rsid w:val="00587144"/>
    <w:rsid w:val="005A1C4A"/>
    <w:rsid w:val="00681F21"/>
    <w:rsid w:val="006E20BD"/>
    <w:rsid w:val="0072713C"/>
    <w:rsid w:val="00857E62"/>
    <w:rsid w:val="00875AB7"/>
    <w:rsid w:val="008F44BA"/>
    <w:rsid w:val="00904259"/>
    <w:rsid w:val="009125C6"/>
    <w:rsid w:val="009D2AD5"/>
    <w:rsid w:val="009F4316"/>
    <w:rsid w:val="00A70B37"/>
    <w:rsid w:val="00AD66A9"/>
    <w:rsid w:val="00B33939"/>
    <w:rsid w:val="00B64BD3"/>
    <w:rsid w:val="00BC7C85"/>
    <w:rsid w:val="00BD5878"/>
    <w:rsid w:val="00C21A33"/>
    <w:rsid w:val="00C5666B"/>
    <w:rsid w:val="00EC262B"/>
    <w:rsid w:val="00EC4009"/>
    <w:rsid w:val="00FC0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4F8E"/>
  <w15:chartTrackingRefBased/>
  <w15:docId w15:val="{30A258A0-B347-43CE-AFE3-638A26D3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6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66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Atkin</dc:creator>
  <cp:keywords/>
  <dc:description/>
  <cp:lastModifiedBy>Jessica Milley-Gee</cp:lastModifiedBy>
  <cp:revision>3</cp:revision>
  <dcterms:created xsi:type="dcterms:W3CDTF">2024-01-16T17:15:00Z</dcterms:created>
  <dcterms:modified xsi:type="dcterms:W3CDTF">2024-01-16T17:18:00Z</dcterms:modified>
</cp:coreProperties>
</file>